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8403E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8403E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8403E3">
        <w:rPr>
          <w:rFonts w:ascii="Times New Roman" w:hAnsi="Times New Roman"/>
          <w:b/>
          <w:sz w:val="32"/>
        </w:rPr>
        <w:t>Ейская</w:t>
      </w:r>
      <w:proofErr w:type="spellEnd"/>
      <w:r w:rsidRPr="008403E3">
        <w:rPr>
          <w:rFonts w:ascii="Times New Roman" w:hAnsi="Times New Roman"/>
          <w:b/>
          <w:sz w:val="32"/>
        </w:rPr>
        <w:t xml:space="preserve"> районная</w:t>
      </w:r>
    </w:p>
    <w:p w:rsidR="00AF5C47" w:rsidRPr="008403E3" w:rsidRDefault="00AF5C47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AF5C47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AF5C47">
        <w:rPr>
          <w:rFonts w:ascii="Times New Roman" w:hAnsi="Times New Roman"/>
          <w:sz w:val="24"/>
        </w:rPr>
        <w:t>Красная</w:t>
      </w:r>
      <w:proofErr w:type="gramEnd"/>
      <w:r w:rsidRPr="00AF5C47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DB1E9C" w:rsidRDefault="00676499" w:rsidP="00B56186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AF5C47">
        <w:rPr>
          <w:rFonts w:ascii="Times New Roman" w:hAnsi="Times New Roman"/>
          <w:sz w:val="24"/>
          <w:szCs w:val="28"/>
        </w:rPr>
        <w:t>Тел</w:t>
      </w:r>
      <w:r w:rsidRPr="00DB1E9C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AC1948">
        <w:rPr>
          <w:rFonts w:ascii="Times New Roman" w:hAnsi="Times New Roman"/>
          <w:sz w:val="24"/>
          <w:szCs w:val="28"/>
          <w:lang w:val="en-US"/>
        </w:rPr>
        <w:t>E</w:t>
      </w:r>
      <w:r w:rsidR="00AC1948" w:rsidRPr="00DB1E9C">
        <w:rPr>
          <w:rFonts w:ascii="Times New Roman" w:hAnsi="Times New Roman"/>
          <w:sz w:val="24"/>
          <w:szCs w:val="28"/>
          <w:lang w:val="en-US"/>
        </w:rPr>
        <w:t>-</w:t>
      </w:r>
      <w:r w:rsidR="00AC1948">
        <w:rPr>
          <w:rFonts w:ascii="Times New Roman" w:hAnsi="Times New Roman"/>
          <w:sz w:val="24"/>
          <w:szCs w:val="28"/>
          <w:lang w:val="en-US"/>
        </w:rPr>
        <w:t>mail</w:t>
      </w:r>
      <w:r w:rsidR="00AC1948" w:rsidRPr="00DB1E9C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AC1948">
        <w:rPr>
          <w:rFonts w:ascii="Times New Roman" w:hAnsi="Times New Roman"/>
          <w:sz w:val="24"/>
          <w:szCs w:val="28"/>
          <w:lang w:val="en-US"/>
        </w:rPr>
        <w:t>t</w:t>
      </w:r>
      <w:r w:rsidR="00AC1948" w:rsidRPr="00DB1E9C">
        <w:rPr>
          <w:rFonts w:ascii="Times New Roman" w:hAnsi="Times New Roman"/>
          <w:sz w:val="24"/>
          <w:szCs w:val="28"/>
          <w:lang w:val="en-US"/>
        </w:rPr>
        <w:t>13@</w:t>
      </w:r>
      <w:r w:rsidR="00AC1948">
        <w:rPr>
          <w:rFonts w:ascii="Times New Roman" w:hAnsi="Times New Roman"/>
          <w:sz w:val="24"/>
          <w:szCs w:val="28"/>
          <w:lang w:val="en-US"/>
        </w:rPr>
        <w:t>ikkk</w:t>
      </w:r>
      <w:r w:rsidR="00AC1948" w:rsidRPr="00DB1E9C">
        <w:rPr>
          <w:rFonts w:ascii="Times New Roman" w:hAnsi="Times New Roman"/>
          <w:sz w:val="24"/>
          <w:szCs w:val="28"/>
          <w:lang w:val="en-US"/>
        </w:rPr>
        <w:t>.</w:t>
      </w:r>
      <w:r w:rsidR="00AC1948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DB1E9C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DB1E9C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5169A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5C3818">
        <w:rPr>
          <w:rFonts w:ascii="Times New Roman" w:hAnsi="Times New Roman"/>
          <w:sz w:val="28"/>
          <w:szCs w:val="28"/>
        </w:rPr>
        <w:t xml:space="preserve"> года</w:t>
      </w:r>
      <w:r w:rsidR="005C3818">
        <w:rPr>
          <w:rFonts w:ascii="Times New Roman" w:hAnsi="Times New Roman"/>
          <w:sz w:val="28"/>
          <w:szCs w:val="28"/>
        </w:rPr>
        <w:tab/>
      </w:r>
      <w:r w:rsidR="005C3818">
        <w:rPr>
          <w:rFonts w:ascii="Times New Roman" w:hAnsi="Times New Roman"/>
          <w:sz w:val="28"/>
          <w:szCs w:val="28"/>
        </w:rPr>
        <w:tab/>
      </w:r>
      <w:r w:rsidR="005C3818">
        <w:rPr>
          <w:rFonts w:ascii="Times New Roman" w:hAnsi="Times New Roman"/>
          <w:sz w:val="28"/>
          <w:szCs w:val="28"/>
        </w:rPr>
        <w:tab/>
      </w:r>
      <w:r w:rsidR="005C3818">
        <w:rPr>
          <w:rFonts w:ascii="Times New Roman" w:hAnsi="Times New Roman"/>
          <w:sz w:val="28"/>
          <w:szCs w:val="28"/>
        </w:rPr>
        <w:tab/>
      </w:r>
      <w:r w:rsidR="005C3818">
        <w:rPr>
          <w:rFonts w:ascii="Times New Roman" w:hAnsi="Times New Roman"/>
          <w:sz w:val="28"/>
          <w:szCs w:val="28"/>
        </w:rPr>
        <w:tab/>
      </w:r>
      <w:r w:rsidR="005C3818">
        <w:rPr>
          <w:rFonts w:ascii="Times New Roman" w:hAnsi="Times New Roman"/>
          <w:sz w:val="28"/>
          <w:szCs w:val="28"/>
        </w:rPr>
        <w:tab/>
      </w:r>
      <w:r w:rsidR="005C3818">
        <w:rPr>
          <w:rFonts w:ascii="Times New Roman" w:hAnsi="Times New Roman"/>
          <w:sz w:val="28"/>
          <w:szCs w:val="28"/>
        </w:rPr>
        <w:tab/>
        <w:t xml:space="preserve"> </w:t>
      </w:r>
      <w:r w:rsidR="00AF5C47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116</w:t>
      </w:r>
      <w:r w:rsidR="00860202">
        <w:rPr>
          <w:rFonts w:ascii="Times New Roman" w:hAnsi="Times New Roman"/>
          <w:sz w:val="28"/>
          <w:szCs w:val="28"/>
        </w:rPr>
        <w:t>/</w:t>
      </w:r>
      <w:bookmarkStart w:id="0" w:name="_GoBack"/>
      <w:bookmarkEnd w:id="0"/>
      <w:r w:rsidR="000806F3">
        <w:rPr>
          <w:rFonts w:ascii="Times New Roman" w:hAnsi="Times New Roman"/>
          <w:sz w:val="28"/>
          <w:szCs w:val="28"/>
        </w:rPr>
        <w:t>945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063C3" w:rsidRPr="000063C3" w:rsidRDefault="000063C3" w:rsidP="000063C3">
      <w:pPr>
        <w:pStyle w:val="a5"/>
        <w:spacing w:after="0"/>
        <w:ind w:left="284"/>
        <w:jc w:val="center"/>
        <w:rPr>
          <w:b/>
          <w:sz w:val="28"/>
          <w:szCs w:val="28"/>
        </w:rPr>
      </w:pPr>
      <w:r w:rsidRPr="000063C3">
        <w:rPr>
          <w:b/>
          <w:sz w:val="28"/>
          <w:szCs w:val="28"/>
        </w:rPr>
        <w:t xml:space="preserve">О формах документов, представляемых в </w:t>
      </w:r>
      <w:proofErr w:type="gramStart"/>
      <w:r w:rsidRPr="000063C3">
        <w:rPr>
          <w:b/>
          <w:sz w:val="28"/>
          <w:szCs w:val="28"/>
        </w:rPr>
        <w:t>территориальную</w:t>
      </w:r>
      <w:proofErr w:type="gramEnd"/>
      <w:r w:rsidRPr="000063C3">
        <w:rPr>
          <w:b/>
          <w:sz w:val="28"/>
          <w:szCs w:val="28"/>
        </w:rPr>
        <w:t xml:space="preserve"> </w:t>
      </w:r>
    </w:p>
    <w:p w:rsidR="0052017E" w:rsidRDefault="000063C3" w:rsidP="0052017E">
      <w:pPr>
        <w:pStyle w:val="a3"/>
        <w:jc w:val="center"/>
        <w:rPr>
          <w:rFonts w:ascii="Times New Roman" w:hAnsi="Times New Roman"/>
          <w:b/>
          <w:sz w:val="28"/>
        </w:rPr>
      </w:pPr>
      <w:proofErr w:type="gramStart"/>
      <w:r w:rsidRPr="000063C3">
        <w:rPr>
          <w:rFonts w:ascii="Times New Roman" w:hAnsi="Times New Roman"/>
          <w:b/>
          <w:sz w:val="28"/>
          <w:szCs w:val="28"/>
        </w:rPr>
        <w:t xml:space="preserve">избирательную комиссию </w:t>
      </w:r>
      <w:proofErr w:type="spellStart"/>
      <w:r w:rsidRPr="000063C3">
        <w:rPr>
          <w:rFonts w:ascii="Times New Roman" w:hAnsi="Times New Roman"/>
          <w:b/>
          <w:sz w:val="28"/>
          <w:szCs w:val="28"/>
        </w:rPr>
        <w:t>Ейская</w:t>
      </w:r>
      <w:proofErr w:type="spellEnd"/>
      <w:r w:rsidRPr="000063C3">
        <w:rPr>
          <w:rFonts w:ascii="Times New Roman" w:hAnsi="Times New Roman"/>
          <w:b/>
          <w:sz w:val="28"/>
          <w:szCs w:val="28"/>
        </w:rPr>
        <w:t xml:space="preserve"> районная кандидатами</w:t>
      </w:r>
      <w:r w:rsidR="005C3818">
        <w:rPr>
          <w:rFonts w:ascii="Times New Roman" w:hAnsi="Times New Roman"/>
          <w:sz w:val="28"/>
        </w:rPr>
        <w:t xml:space="preserve"> </w:t>
      </w:r>
      <w:r w:rsidR="0052017E">
        <w:rPr>
          <w:rFonts w:ascii="Times New Roman" w:hAnsi="Times New Roman"/>
          <w:sz w:val="28"/>
        </w:rPr>
        <w:t xml:space="preserve">в </w:t>
      </w:r>
      <w:r w:rsidR="0052017E" w:rsidRPr="0052681D">
        <w:rPr>
          <w:rFonts w:ascii="Times New Roman" w:hAnsi="Times New Roman"/>
          <w:b/>
          <w:sz w:val="28"/>
          <w:szCs w:val="28"/>
        </w:rPr>
        <w:t xml:space="preserve">депутаты Советов Александровского, </w:t>
      </w:r>
      <w:proofErr w:type="spellStart"/>
      <w:r w:rsidR="0052017E" w:rsidRPr="0052681D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52017E" w:rsidRPr="0052681D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52017E" w:rsidRPr="0052681D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52017E" w:rsidRPr="0052681D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52017E" w:rsidRPr="0052681D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52017E" w:rsidRPr="0052681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52017E" w:rsidRPr="0052681D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52017E" w:rsidRPr="0052681D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52017E" w:rsidRPr="0052681D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52017E" w:rsidRPr="0052681D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и на должность главы Трудового сел</w:t>
      </w:r>
      <w:r w:rsidR="0052017E">
        <w:rPr>
          <w:rFonts w:ascii="Times New Roman" w:hAnsi="Times New Roman"/>
          <w:b/>
          <w:sz w:val="28"/>
          <w:szCs w:val="28"/>
        </w:rPr>
        <w:t xml:space="preserve">ьского поселения Ейского района </w:t>
      </w:r>
      <w:r w:rsidR="0052017E" w:rsidRPr="0052681D">
        <w:rPr>
          <w:rFonts w:ascii="Times New Roman" w:hAnsi="Times New Roman"/>
          <w:b/>
          <w:sz w:val="28"/>
        </w:rPr>
        <w:t xml:space="preserve">при выдвижении </w:t>
      </w:r>
      <w:proofErr w:type="gramEnd"/>
    </w:p>
    <w:p w:rsidR="0052017E" w:rsidRPr="0052681D" w:rsidRDefault="0052017E" w:rsidP="005201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2681D">
        <w:rPr>
          <w:rFonts w:ascii="Times New Roman" w:hAnsi="Times New Roman"/>
          <w:b/>
          <w:sz w:val="28"/>
        </w:rPr>
        <w:t>и на регистрацию</w:t>
      </w:r>
    </w:p>
    <w:p w:rsidR="00657BCF" w:rsidRPr="005C3818" w:rsidRDefault="00657BCF" w:rsidP="0052017E">
      <w:pPr>
        <w:pStyle w:val="a3"/>
        <w:jc w:val="center"/>
        <w:rPr>
          <w:b/>
        </w:rPr>
      </w:pPr>
    </w:p>
    <w:p w:rsidR="00657BCF" w:rsidRPr="000063C3" w:rsidRDefault="00657BCF" w:rsidP="000063C3">
      <w:pPr>
        <w:pStyle w:val="a3"/>
        <w:jc w:val="both"/>
        <w:rPr>
          <w:rFonts w:ascii="Times New Roman" w:hAnsi="Times New Roman"/>
          <w:sz w:val="24"/>
        </w:rPr>
      </w:pPr>
    </w:p>
    <w:p w:rsidR="000063C3" w:rsidRPr="000063C3" w:rsidRDefault="000063C3" w:rsidP="0052017E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2017E">
        <w:rPr>
          <w:rFonts w:ascii="Times New Roman" w:hAnsi="Times New Roman"/>
          <w:sz w:val="28"/>
          <w:szCs w:val="24"/>
        </w:rPr>
        <w:t xml:space="preserve">В целях обеспечения единообразного применения Закона Краснодарского края от 26 декабря 2005 года № 966-КЗ «О муниципальных выборах в Краснодарском крае» в период работы с документами, </w:t>
      </w:r>
      <w:proofErr w:type="gramStart"/>
      <w:r w:rsidRPr="0052017E">
        <w:rPr>
          <w:rFonts w:ascii="Times New Roman" w:hAnsi="Times New Roman"/>
          <w:sz w:val="28"/>
          <w:szCs w:val="24"/>
        </w:rPr>
        <w:t xml:space="preserve">представляемыми в территориальную избирательную комиссию </w:t>
      </w:r>
      <w:proofErr w:type="spellStart"/>
      <w:r w:rsidRPr="0052017E">
        <w:rPr>
          <w:rFonts w:ascii="Times New Roman" w:hAnsi="Times New Roman"/>
          <w:sz w:val="28"/>
          <w:szCs w:val="24"/>
        </w:rPr>
        <w:t>Ейская</w:t>
      </w:r>
      <w:proofErr w:type="spellEnd"/>
      <w:r w:rsidRPr="0052017E">
        <w:rPr>
          <w:rFonts w:ascii="Times New Roman" w:hAnsi="Times New Roman"/>
          <w:sz w:val="28"/>
          <w:szCs w:val="24"/>
        </w:rPr>
        <w:t xml:space="preserve"> районная кандидатами и зарегистрированными кандидатами</w:t>
      </w:r>
      <w:r w:rsidR="0052017E">
        <w:rPr>
          <w:rFonts w:ascii="Times New Roman" w:hAnsi="Times New Roman"/>
          <w:sz w:val="28"/>
          <w:szCs w:val="24"/>
        </w:rPr>
        <w:t xml:space="preserve"> в</w:t>
      </w:r>
      <w:r w:rsidRPr="0052017E">
        <w:rPr>
          <w:rFonts w:ascii="Times New Roman" w:hAnsi="Times New Roman"/>
          <w:sz w:val="28"/>
          <w:szCs w:val="24"/>
        </w:rPr>
        <w:t xml:space="preserve"> </w:t>
      </w:r>
      <w:r w:rsidR="0052017E" w:rsidRPr="0052017E">
        <w:rPr>
          <w:rFonts w:ascii="Times New Roman" w:hAnsi="Times New Roman"/>
          <w:sz w:val="28"/>
          <w:szCs w:val="28"/>
        </w:rPr>
        <w:t xml:space="preserve">депутаты Советов Александровского,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 сельских поселений Ейского района и на должность главы Трудового сельского поселения Ейского района </w:t>
      </w:r>
      <w:r w:rsidR="0052017E" w:rsidRPr="0052017E">
        <w:rPr>
          <w:rFonts w:ascii="Times New Roman" w:hAnsi="Times New Roman"/>
          <w:sz w:val="28"/>
        </w:rPr>
        <w:t>при выдвижении и на регистрацию</w:t>
      </w:r>
      <w:r w:rsidRPr="000063C3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территориальная избирательная </w:t>
      </w:r>
      <w:r w:rsidRPr="000063C3">
        <w:rPr>
          <w:rFonts w:ascii="Times New Roman" w:hAnsi="Times New Roman"/>
          <w:sz w:val="28"/>
          <w:szCs w:val="24"/>
        </w:rPr>
        <w:t xml:space="preserve">комиссия </w:t>
      </w:r>
      <w:proofErr w:type="spellStart"/>
      <w:r w:rsidRPr="000063C3">
        <w:rPr>
          <w:rFonts w:ascii="Times New Roman" w:hAnsi="Times New Roman"/>
          <w:sz w:val="28"/>
          <w:szCs w:val="24"/>
        </w:rPr>
        <w:t>Ейская</w:t>
      </w:r>
      <w:proofErr w:type="spellEnd"/>
      <w:r w:rsidRPr="000063C3">
        <w:rPr>
          <w:rFonts w:ascii="Times New Roman" w:hAnsi="Times New Roman"/>
          <w:sz w:val="28"/>
          <w:szCs w:val="24"/>
        </w:rPr>
        <w:t xml:space="preserve"> районная РЕШИЛА:</w:t>
      </w:r>
      <w:proofErr w:type="gramEnd"/>
    </w:p>
    <w:p w:rsidR="000063C3" w:rsidRPr="0052017E" w:rsidRDefault="000063C3" w:rsidP="0052017E">
      <w:pPr>
        <w:pStyle w:val="a3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063C3">
        <w:rPr>
          <w:rFonts w:ascii="Times New Roman" w:hAnsi="Times New Roman"/>
          <w:sz w:val="28"/>
          <w:szCs w:val="24"/>
        </w:rPr>
        <w:t>1</w:t>
      </w:r>
      <w:r w:rsidRPr="0052017E">
        <w:rPr>
          <w:rFonts w:ascii="Times New Roman" w:hAnsi="Times New Roman"/>
          <w:sz w:val="28"/>
          <w:szCs w:val="24"/>
        </w:rPr>
        <w:t>. </w:t>
      </w:r>
      <w:proofErr w:type="gramStart"/>
      <w:r w:rsidRPr="0052017E">
        <w:rPr>
          <w:rFonts w:ascii="Times New Roman" w:hAnsi="Times New Roman"/>
          <w:sz w:val="28"/>
          <w:szCs w:val="24"/>
        </w:rPr>
        <w:t>Использовать при п</w:t>
      </w:r>
      <w:r w:rsidR="007560F9" w:rsidRPr="0052017E">
        <w:rPr>
          <w:rFonts w:ascii="Times New Roman" w:hAnsi="Times New Roman"/>
          <w:sz w:val="28"/>
          <w:szCs w:val="24"/>
        </w:rPr>
        <w:t>р</w:t>
      </w:r>
      <w:r w:rsidRPr="0052017E">
        <w:rPr>
          <w:rFonts w:ascii="Times New Roman" w:hAnsi="Times New Roman"/>
          <w:sz w:val="28"/>
          <w:szCs w:val="24"/>
        </w:rPr>
        <w:t xml:space="preserve">оведении выборов </w:t>
      </w:r>
      <w:r w:rsidR="0052017E" w:rsidRPr="0052017E">
        <w:rPr>
          <w:rFonts w:ascii="Times New Roman" w:hAnsi="Times New Roman"/>
          <w:sz w:val="28"/>
          <w:szCs w:val="28"/>
        </w:rPr>
        <w:t>депутат</w:t>
      </w:r>
      <w:r w:rsidR="0052017E">
        <w:rPr>
          <w:rFonts w:ascii="Times New Roman" w:hAnsi="Times New Roman"/>
          <w:sz w:val="28"/>
          <w:szCs w:val="28"/>
        </w:rPr>
        <w:t>ов</w:t>
      </w:r>
      <w:r w:rsidR="0052017E" w:rsidRPr="0052017E">
        <w:rPr>
          <w:rFonts w:ascii="Times New Roman" w:hAnsi="Times New Roman"/>
          <w:sz w:val="28"/>
          <w:szCs w:val="28"/>
        </w:rPr>
        <w:t xml:space="preserve"> Советов Александровского,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52017E" w:rsidRPr="0052017E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52017E" w:rsidRPr="0052017E">
        <w:rPr>
          <w:rFonts w:ascii="Times New Roman" w:hAnsi="Times New Roman"/>
          <w:sz w:val="28"/>
          <w:szCs w:val="28"/>
        </w:rPr>
        <w:t xml:space="preserve"> сельских поселений Ейского района и главы Трудового сельского поселения Ейского района</w:t>
      </w:r>
      <w:r w:rsidR="0052017E">
        <w:rPr>
          <w:rFonts w:ascii="Times New Roman" w:hAnsi="Times New Roman"/>
          <w:sz w:val="28"/>
          <w:szCs w:val="28"/>
        </w:rPr>
        <w:t xml:space="preserve"> </w:t>
      </w:r>
      <w:r w:rsidRPr="0052017E">
        <w:rPr>
          <w:rFonts w:ascii="Times New Roman" w:hAnsi="Times New Roman"/>
          <w:sz w:val="28"/>
          <w:szCs w:val="24"/>
        </w:rPr>
        <w:t xml:space="preserve">формы документов, установленные постановлениями </w:t>
      </w:r>
      <w:r w:rsidRPr="0052017E">
        <w:rPr>
          <w:rFonts w:ascii="Times New Roman" w:hAnsi="Times New Roman"/>
          <w:sz w:val="28"/>
          <w:szCs w:val="24"/>
        </w:rPr>
        <w:lastRenderedPageBreak/>
        <w:t>избирательной</w:t>
      </w:r>
      <w:r w:rsidRPr="000063C3">
        <w:rPr>
          <w:rFonts w:ascii="Times New Roman" w:hAnsi="Times New Roman"/>
          <w:sz w:val="28"/>
          <w:szCs w:val="24"/>
        </w:rPr>
        <w:t xml:space="preserve"> комиссии Краснодарского края от 23 марта 2006 года № 1082-П «О перечне и образцах примерных форм документов, представляемых в избирательные комиссии муниципальных образований (территориальные избирательные комиссии, на которые возложены</w:t>
      </w:r>
      <w:proofErr w:type="gramEnd"/>
      <w:r w:rsidRPr="000063C3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0063C3">
        <w:rPr>
          <w:rFonts w:ascii="Times New Roman" w:hAnsi="Times New Roman"/>
          <w:sz w:val="28"/>
          <w:szCs w:val="24"/>
        </w:rPr>
        <w:t>полномочия организующих выборы избирательных комиссий) избирательными объединениями, выдвинувшими муниципальные списки кандидатов, кандидатами и зарегистрированными кандидатами в депутаты представительных органов муниципальных образований и на должности глав муниципальных образований при проведении муниципальных выборов», от 23 марта 2006 года № 1083-П «Об образцах примерных форм избирательных документов, используемых при проведении муниципальных выборов в Краснодарском крае», от 22 февраля 2006 года № 1066-П «Об утверждении Инструкции</w:t>
      </w:r>
      <w:proofErr w:type="gramEnd"/>
      <w:r w:rsidRPr="000063C3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0063C3">
        <w:rPr>
          <w:rFonts w:ascii="Times New Roman" w:hAnsi="Times New Roman"/>
          <w:sz w:val="28"/>
          <w:szCs w:val="24"/>
        </w:rPr>
        <w:t>о порядке открытия, ведения и закрытия специальных избирательных счетов избирательных фондов кандидатов, выдвинутых по единому, одномандатным (</w:t>
      </w:r>
      <w:proofErr w:type="spellStart"/>
      <w:r w:rsidRPr="000063C3">
        <w:rPr>
          <w:rFonts w:ascii="Times New Roman" w:hAnsi="Times New Roman"/>
          <w:sz w:val="28"/>
          <w:szCs w:val="24"/>
        </w:rPr>
        <w:t>многомандатным</w:t>
      </w:r>
      <w:proofErr w:type="spellEnd"/>
      <w:r w:rsidRPr="000063C3">
        <w:rPr>
          <w:rFonts w:ascii="Times New Roman" w:hAnsi="Times New Roman"/>
          <w:sz w:val="28"/>
          <w:szCs w:val="24"/>
        </w:rPr>
        <w:t>) избирательным округам на муниципальных выборах в Краснодарском крае», от 11 марта 2009 года № 76/720 «О Порядке и формах учета и отчетности о поступлении и расходовании денежных средств избирательных фондов кандидатов, зарегистрированных кандидатов, избирательных объединений, выдвинувших муниципальные списки кандидатов, при проведении муниципальных выборов</w:t>
      </w:r>
      <w:proofErr w:type="gramEnd"/>
      <w:r w:rsidRPr="000063C3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0063C3">
        <w:rPr>
          <w:rFonts w:ascii="Times New Roman" w:hAnsi="Times New Roman"/>
          <w:sz w:val="28"/>
          <w:szCs w:val="24"/>
        </w:rPr>
        <w:t>в Краснодарском крае и Разъяснениях по составлению финансового отчета», от 23 августа 2011 года № 3/29-5 «О примерных формах документов, представляемых избирательными объединениями, кандидатами в депутаты представительных органов и на должности глав муниципальных образований, рекомендованных к утверждению избирательными комиссиями муниципальных образований и территориальными избирательными комиссиями, являющимися избирательными комиссиями, орган</w:t>
      </w:r>
      <w:r w:rsidR="006C0B70">
        <w:rPr>
          <w:rFonts w:ascii="Times New Roman" w:hAnsi="Times New Roman"/>
          <w:sz w:val="28"/>
          <w:szCs w:val="24"/>
        </w:rPr>
        <w:t>изующими муниципальные выборы».</w:t>
      </w:r>
      <w:proofErr w:type="gramEnd"/>
    </w:p>
    <w:p w:rsidR="006C0B70" w:rsidRPr="006C0B70" w:rsidRDefault="006C0B70" w:rsidP="0052017E">
      <w:pPr>
        <w:pStyle w:val="a3"/>
        <w:spacing w:line="360" w:lineRule="auto"/>
        <w:ind w:firstLine="708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C0B70">
        <w:rPr>
          <w:rFonts w:cs="Arial"/>
          <w:sz w:val="24"/>
          <w:szCs w:val="24"/>
        </w:rPr>
        <w:t xml:space="preserve"> </w:t>
      </w:r>
      <w:proofErr w:type="gramStart"/>
      <w:r w:rsidRPr="006C0B70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6C0B70">
        <w:rPr>
          <w:rFonts w:ascii="Times New Roman" w:hAnsi="Times New Roman"/>
          <w:sz w:val="28"/>
          <w:szCs w:val="24"/>
        </w:rPr>
        <w:t xml:space="preserve"> выполнением настоящего решения возложить на председателя территориальной избирательной комиссии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Чернодырка</w:t>
      </w:r>
      <w:proofErr w:type="spellEnd"/>
      <w:r>
        <w:rPr>
          <w:rFonts w:ascii="Times New Roman" w:hAnsi="Times New Roman"/>
          <w:sz w:val="28"/>
          <w:szCs w:val="24"/>
        </w:rPr>
        <w:t xml:space="preserve"> Т.Н</w:t>
      </w:r>
      <w:r w:rsidRPr="006C0B70">
        <w:rPr>
          <w:rFonts w:ascii="Times New Roman" w:hAnsi="Times New Roman"/>
          <w:sz w:val="28"/>
          <w:szCs w:val="24"/>
        </w:rPr>
        <w:t>.</w:t>
      </w:r>
    </w:p>
    <w:p w:rsidR="00657BCF" w:rsidRDefault="006C0B70" w:rsidP="0052017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="00657BCF" w:rsidRPr="00657BCF">
        <w:rPr>
          <w:rFonts w:ascii="Times New Roman" w:hAnsi="Times New Roman"/>
          <w:sz w:val="28"/>
        </w:rPr>
        <w:t>. </w:t>
      </w:r>
      <w:r w:rsidR="00657BCF" w:rsidRPr="001F1BA7">
        <w:rPr>
          <w:rFonts w:ascii="Times New Roman" w:hAnsi="Times New Roman"/>
          <w:sz w:val="28"/>
          <w:szCs w:val="28"/>
        </w:rPr>
        <w:t xml:space="preserve">Разместить </w:t>
      </w:r>
      <w:r w:rsidR="00657BCF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657BCF" w:rsidRPr="001F1BA7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657BCF" w:rsidRPr="001F1BA7">
        <w:rPr>
          <w:rFonts w:ascii="Times New Roman" w:hAnsi="Times New Roman"/>
          <w:sz w:val="28"/>
          <w:szCs w:val="28"/>
        </w:rPr>
        <w:t>Ейская</w:t>
      </w:r>
      <w:proofErr w:type="spellEnd"/>
      <w:r w:rsidR="00657BCF" w:rsidRPr="001F1BA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57BCF" w:rsidRPr="001F1BA7">
        <w:rPr>
          <w:rFonts w:ascii="Times New Roman" w:hAnsi="Times New Roman"/>
          <w:sz w:val="28"/>
          <w:szCs w:val="28"/>
        </w:rPr>
        <w:t>районная</w:t>
      </w:r>
      <w:proofErr w:type="gramEnd"/>
      <w:r w:rsidR="00657BCF" w:rsidRPr="001F1BA7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A4415F" w:rsidRPr="00657BCF" w:rsidRDefault="006C0B70" w:rsidP="0052017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4415F" w:rsidRPr="00657BCF">
        <w:rPr>
          <w:rFonts w:ascii="Times New Roman" w:hAnsi="Times New Roman"/>
          <w:sz w:val="28"/>
          <w:szCs w:val="28"/>
        </w:rPr>
        <w:t xml:space="preserve">. Контроль за выполнением пункта </w:t>
      </w:r>
      <w:r>
        <w:rPr>
          <w:rFonts w:ascii="Times New Roman" w:hAnsi="Times New Roman"/>
          <w:sz w:val="28"/>
          <w:szCs w:val="28"/>
        </w:rPr>
        <w:t>3</w:t>
      </w:r>
      <w:r w:rsidR="000063C3">
        <w:rPr>
          <w:rFonts w:ascii="Times New Roman" w:hAnsi="Times New Roman"/>
          <w:sz w:val="28"/>
          <w:szCs w:val="28"/>
        </w:rPr>
        <w:t xml:space="preserve"> </w:t>
      </w:r>
      <w:r w:rsidR="00A4415F" w:rsidRPr="00657BCF">
        <w:rPr>
          <w:rFonts w:ascii="Times New Roman" w:hAnsi="Times New Roman"/>
          <w:sz w:val="28"/>
          <w:szCs w:val="28"/>
        </w:rPr>
        <w:t xml:space="preserve">настоящего решения возложить на секретаря территориальной избирательной комиссии </w:t>
      </w:r>
      <w:proofErr w:type="spellStart"/>
      <w:r w:rsidR="00A4415F" w:rsidRPr="00657BCF">
        <w:rPr>
          <w:rFonts w:ascii="Times New Roman" w:hAnsi="Times New Roman"/>
          <w:sz w:val="28"/>
          <w:szCs w:val="28"/>
        </w:rPr>
        <w:t>Ейская</w:t>
      </w:r>
      <w:proofErr w:type="spellEnd"/>
      <w:r w:rsidR="00A4415F" w:rsidRPr="00657B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4415F" w:rsidRPr="00657BCF">
        <w:rPr>
          <w:rFonts w:ascii="Times New Roman" w:hAnsi="Times New Roman"/>
          <w:sz w:val="28"/>
          <w:szCs w:val="28"/>
        </w:rPr>
        <w:t>районная</w:t>
      </w:r>
      <w:proofErr w:type="gramEnd"/>
      <w:r w:rsidR="00A4415F" w:rsidRPr="00657BCF">
        <w:rPr>
          <w:rFonts w:ascii="Times New Roman" w:hAnsi="Times New Roman"/>
          <w:sz w:val="28"/>
          <w:szCs w:val="28"/>
        </w:rPr>
        <w:t xml:space="preserve"> Железняк</w:t>
      </w:r>
      <w:r w:rsidR="005673A8">
        <w:rPr>
          <w:rFonts w:ascii="Times New Roman" w:hAnsi="Times New Roman"/>
          <w:sz w:val="28"/>
          <w:szCs w:val="28"/>
        </w:rPr>
        <w:t xml:space="preserve"> Н.В</w:t>
      </w:r>
      <w:r w:rsidR="00A4415F" w:rsidRPr="00657BCF">
        <w:rPr>
          <w:rFonts w:ascii="Times New Roman" w:hAnsi="Times New Roman"/>
          <w:sz w:val="28"/>
          <w:szCs w:val="28"/>
        </w:rPr>
        <w:t>.</w:t>
      </w:r>
    </w:p>
    <w:p w:rsidR="001F1BA7" w:rsidRDefault="001F1BA7" w:rsidP="004C0E3A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673EB3" w:rsidRPr="00676499" w:rsidRDefault="00673EB3" w:rsidP="004C0E3A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5169A7" w:rsidTr="00752336">
        <w:trPr>
          <w:trHeight w:val="1260"/>
        </w:trPr>
        <w:tc>
          <w:tcPr>
            <w:tcW w:w="4428" w:type="dxa"/>
            <w:hideMark/>
          </w:tcPr>
          <w:p w:rsidR="005169A7" w:rsidRPr="001E43EC" w:rsidRDefault="005169A7" w:rsidP="00752336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5169A7" w:rsidRPr="001E43EC" w:rsidRDefault="005169A7" w:rsidP="00752336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5169A7" w:rsidRPr="001E43EC" w:rsidRDefault="005169A7" w:rsidP="00752336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5169A7" w:rsidRPr="001E43EC" w:rsidRDefault="005169A7" w:rsidP="00752336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5169A7" w:rsidRPr="001E43EC" w:rsidRDefault="005169A7" w:rsidP="00752336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5169A7" w:rsidRDefault="005169A7" w:rsidP="00752336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  <w:p w:rsidR="0052017E" w:rsidRDefault="0052017E" w:rsidP="00752336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</w:p>
          <w:p w:rsidR="0052017E" w:rsidRPr="001E43EC" w:rsidRDefault="0052017E" w:rsidP="00752336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5169A7" w:rsidTr="00752336">
        <w:tc>
          <w:tcPr>
            <w:tcW w:w="4428" w:type="dxa"/>
            <w:hideMark/>
          </w:tcPr>
          <w:p w:rsidR="005169A7" w:rsidRPr="001E43EC" w:rsidRDefault="005169A7" w:rsidP="00752336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5169A7" w:rsidRPr="001E43EC" w:rsidRDefault="005169A7" w:rsidP="00752336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5169A7" w:rsidRPr="001E43EC" w:rsidRDefault="005169A7" w:rsidP="00752336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5169A7" w:rsidRPr="001E43EC" w:rsidRDefault="005169A7" w:rsidP="00752336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5169A7" w:rsidRPr="001E43EC" w:rsidRDefault="005169A7" w:rsidP="00752336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5169A7" w:rsidRPr="001E43EC" w:rsidRDefault="005169A7" w:rsidP="00752336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451247" w:rsidRPr="00676499" w:rsidRDefault="00451247" w:rsidP="005169A7">
      <w:pPr>
        <w:pStyle w:val="a3"/>
        <w:rPr>
          <w:rFonts w:ascii="Times New Roman" w:hAnsi="Times New Roman"/>
          <w:sz w:val="28"/>
          <w:szCs w:val="28"/>
        </w:rPr>
      </w:pPr>
    </w:p>
    <w:sectPr w:rsidR="00451247" w:rsidRPr="00676499" w:rsidSect="004512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DE9" w:rsidRDefault="00785DE9" w:rsidP="00657BCF">
      <w:pPr>
        <w:spacing w:after="0" w:line="240" w:lineRule="auto"/>
      </w:pPr>
      <w:r>
        <w:separator/>
      </w:r>
    </w:p>
  </w:endnote>
  <w:endnote w:type="continuationSeparator" w:id="0">
    <w:p w:rsidR="00785DE9" w:rsidRDefault="00785DE9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DE9" w:rsidRDefault="00785DE9" w:rsidP="00657BCF">
      <w:pPr>
        <w:spacing w:after="0" w:line="240" w:lineRule="auto"/>
      </w:pPr>
      <w:r>
        <w:separator/>
      </w:r>
    </w:p>
  </w:footnote>
  <w:footnote w:type="continuationSeparator" w:id="0">
    <w:p w:rsidR="00785DE9" w:rsidRDefault="00785DE9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063C3"/>
    <w:rsid w:val="00020DE3"/>
    <w:rsid w:val="00040602"/>
    <w:rsid w:val="0006717B"/>
    <w:rsid w:val="000806F3"/>
    <w:rsid w:val="000D113D"/>
    <w:rsid w:val="00117C47"/>
    <w:rsid w:val="001274B4"/>
    <w:rsid w:val="001502BB"/>
    <w:rsid w:val="00163FCC"/>
    <w:rsid w:val="00197114"/>
    <w:rsid w:val="001F1BA7"/>
    <w:rsid w:val="002263AE"/>
    <w:rsid w:val="00274A8C"/>
    <w:rsid w:val="00290551"/>
    <w:rsid w:val="0037482B"/>
    <w:rsid w:val="003A6E69"/>
    <w:rsid w:val="003C35EF"/>
    <w:rsid w:val="004143BE"/>
    <w:rsid w:val="00420B34"/>
    <w:rsid w:val="00444754"/>
    <w:rsid w:val="00451247"/>
    <w:rsid w:val="004B74FA"/>
    <w:rsid w:val="004C0E3A"/>
    <w:rsid w:val="005169A7"/>
    <w:rsid w:val="0052017E"/>
    <w:rsid w:val="005673A8"/>
    <w:rsid w:val="005C3818"/>
    <w:rsid w:val="005C5A11"/>
    <w:rsid w:val="005F7AE0"/>
    <w:rsid w:val="00605295"/>
    <w:rsid w:val="00625AC3"/>
    <w:rsid w:val="006352BF"/>
    <w:rsid w:val="00657BCF"/>
    <w:rsid w:val="00673EB3"/>
    <w:rsid w:val="00676499"/>
    <w:rsid w:val="00685B2F"/>
    <w:rsid w:val="00687832"/>
    <w:rsid w:val="006950DD"/>
    <w:rsid w:val="006C0B70"/>
    <w:rsid w:val="006C0E80"/>
    <w:rsid w:val="006C112A"/>
    <w:rsid w:val="007560F9"/>
    <w:rsid w:val="007567AA"/>
    <w:rsid w:val="00784B26"/>
    <w:rsid w:val="00785DE9"/>
    <w:rsid w:val="007D19F3"/>
    <w:rsid w:val="007E08A4"/>
    <w:rsid w:val="00827182"/>
    <w:rsid w:val="008403E3"/>
    <w:rsid w:val="00843C94"/>
    <w:rsid w:val="00860202"/>
    <w:rsid w:val="008D3F8A"/>
    <w:rsid w:val="009E3CB9"/>
    <w:rsid w:val="009E625F"/>
    <w:rsid w:val="009F00DB"/>
    <w:rsid w:val="00A13DAE"/>
    <w:rsid w:val="00A17FA5"/>
    <w:rsid w:val="00A4415F"/>
    <w:rsid w:val="00A70CD3"/>
    <w:rsid w:val="00A931D3"/>
    <w:rsid w:val="00A95C0C"/>
    <w:rsid w:val="00AC1948"/>
    <w:rsid w:val="00AE413B"/>
    <w:rsid w:val="00AF5C47"/>
    <w:rsid w:val="00B01D7F"/>
    <w:rsid w:val="00B315B1"/>
    <w:rsid w:val="00B51B3D"/>
    <w:rsid w:val="00B56186"/>
    <w:rsid w:val="00BA3042"/>
    <w:rsid w:val="00BB464B"/>
    <w:rsid w:val="00BE4EF2"/>
    <w:rsid w:val="00BE6F1D"/>
    <w:rsid w:val="00C11880"/>
    <w:rsid w:val="00CE3D28"/>
    <w:rsid w:val="00CF5700"/>
    <w:rsid w:val="00D76B7F"/>
    <w:rsid w:val="00DB1E9C"/>
    <w:rsid w:val="00E42E42"/>
    <w:rsid w:val="00E64369"/>
    <w:rsid w:val="00EA2F96"/>
    <w:rsid w:val="00EE00AC"/>
    <w:rsid w:val="00F11334"/>
    <w:rsid w:val="00F11606"/>
    <w:rsid w:val="00F50932"/>
    <w:rsid w:val="00FF2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aliases w:val=" Знак3, Знак"/>
    <w:basedOn w:val="a"/>
    <w:link w:val="ac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aliases w:val=" Знак3 Знак, Знак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8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2023-10-03T06:57:00Z</cp:lastPrinted>
  <dcterms:created xsi:type="dcterms:W3CDTF">2024-06-08T14:38:00Z</dcterms:created>
  <dcterms:modified xsi:type="dcterms:W3CDTF">2024-06-17T09:47:00Z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88d0780e3e15393ab33449ec038ef810b92008887483ab04cd629a702f8e774d</vt:lpwstr>
  </property>
</Properties>
</file>